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Cs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</w:p>
    <w:p>
      <w:pPr>
        <w:bidi w:val="0"/>
      </w:pPr>
    </w:p>
    <w:tbl>
      <w:tblPr>
        <w:tblStyle w:val="5"/>
        <w:tblW w:w="51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549"/>
        <w:gridCol w:w="888"/>
        <w:gridCol w:w="1194"/>
        <w:gridCol w:w="1458"/>
        <w:gridCol w:w="1808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8" w:type="pc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729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8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561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6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出生日期</w:t>
            </w:r>
          </w:p>
        </w:tc>
        <w:tc>
          <w:tcPr>
            <w:tcW w:w="850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25" w:type="pct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8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24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pct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8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政治面貌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籍贯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现户口地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25" w:type="pct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8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 xml:space="preserve">毕业院校 </w:t>
            </w:r>
          </w:p>
        </w:tc>
        <w:tc>
          <w:tcPr>
            <w:tcW w:w="1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专业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25" w:type="pct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8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学历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毕业时间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25" w:type="pct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8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电话</w:t>
            </w:r>
          </w:p>
        </w:tc>
        <w:tc>
          <w:tcPr>
            <w:tcW w:w="1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电子邮件</w:t>
            </w:r>
          </w:p>
        </w:tc>
        <w:tc>
          <w:tcPr>
            <w:tcW w:w="17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8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val="en-US" w:eastAsia="zh-CN"/>
              </w:rPr>
              <w:t>资格证书</w:t>
            </w:r>
          </w:p>
        </w:tc>
        <w:tc>
          <w:tcPr>
            <w:tcW w:w="1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家庭住址</w:t>
            </w:r>
          </w:p>
        </w:tc>
        <w:tc>
          <w:tcPr>
            <w:tcW w:w="17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828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现工作单位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及  职  务</w:t>
            </w:r>
          </w:p>
        </w:tc>
        <w:tc>
          <w:tcPr>
            <w:tcW w:w="417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8" w:hRule="atLeast"/>
          <w:jc w:val="center"/>
        </w:trPr>
        <w:tc>
          <w:tcPr>
            <w:tcW w:w="828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个人简历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（从高中起，可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val="en-US" w:eastAsia="zh-CN"/>
              </w:rPr>
              <w:t>跨页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）</w:t>
            </w:r>
          </w:p>
        </w:tc>
        <w:tc>
          <w:tcPr>
            <w:tcW w:w="417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828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工作业绩与奖励情况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（可另附页）</w:t>
            </w:r>
          </w:p>
        </w:tc>
        <w:tc>
          <w:tcPr>
            <w:tcW w:w="417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828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何时何地受过何种处分</w:t>
            </w:r>
          </w:p>
        </w:tc>
        <w:tc>
          <w:tcPr>
            <w:tcW w:w="417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28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应聘岗位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val="en-US" w:eastAsia="zh-CN"/>
              </w:rPr>
              <w:t>序号与名称</w:t>
            </w:r>
          </w:p>
        </w:tc>
        <w:tc>
          <w:tcPr>
            <w:tcW w:w="417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828" w:type="pct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聘用部门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意见</w:t>
            </w:r>
          </w:p>
        </w:tc>
        <w:tc>
          <w:tcPr>
            <w:tcW w:w="4171" w:type="pct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注：1、应聘者应对自己所填报资料的真实性负责，凡有弄虚作假者，一经发现取消录用资格；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eastAsia="楷体_GB2312" w:cs="Times New Roman"/>
          <w:sz w:val="28"/>
          <w:szCs w:val="28"/>
        </w:rPr>
        <w:t>报名所需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证明</w:t>
      </w:r>
      <w:r>
        <w:rPr>
          <w:rFonts w:hint="default" w:ascii="Times New Roman" w:hAnsi="Times New Roman" w:eastAsia="楷体_GB2312" w:cs="Times New Roman"/>
          <w:sz w:val="28"/>
          <w:szCs w:val="28"/>
        </w:rPr>
        <w:t>材料详见招聘公告。</w:t>
      </w:r>
      <w:bookmarkStart w:id="0" w:name="_GoBack"/>
      <w:bookmarkEnd w:id="0"/>
    </w:p>
    <w:sectPr>
      <w:pgSz w:w="11906" w:h="16838"/>
      <w:pgMar w:top="873" w:right="873" w:bottom="873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26CD4"/>
    <w:rsid w:val="08CE0CA5"/>
    <w:rsid w:val="100C6910"/>
    <w:rsid w:val="1ABA7872"/>
    <w:rsid w:val="28B30DCD"/>
    <w:rsid w:val="2EDA767E"/>
    <w:rsid w:val="44326EB2"/>
    <w:rsid w:val="4FC24D55"/>
    <w:rsid w:val="56E2513D"/>
    <w:rsid w:val="5A925974"/>
    <w:rsid w:val="5E9E3041"/>
    <w:rsid w:val="609122B3"/>
    <w:rsid w:val="63C25170"/>
    <w:rsid w:val="649C22FC"/>
    <w:rsid w:val="69E846DD"/>
    <w:rsid w:val="6A291878"/>
    <w:rsid w:val="6E3E1A9D"/>
    <w:rsid w:val="6F821D6E"/>
    <w:rsid w:val="71972070"/>
    <w:rsid w:val="71C26CD4"/>
    <w:rsid w:val="7393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2022-02-11T05:15:00Z</dcterms:created>
  <dc:creator>cwl</dc:creator>
  <cp:lastModifiedBy>陈威龙</cp:lastModifiedBy>
  <dcterms:modified xsi:type="dcterms:W3CDTF">2023-02-10T07:11:24Z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